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0CA4" w14:textId="5D52884D" w:rsidR="00CA17AA" w:rsidRPr="00CA17AA" w:rsidRDefault="00D0687C" w:rsidP="002131CD">
      <w:pPr>
        <w:rPr>
          <w:sz w:val="22"/>
          <w:szCs w:val="22"/>
        </w:rPr>
      </w:pPr>
      <w:r>
        <w:rPr>
          <w:sz w:val="22"/>
          <w:szCs w:val="22"/>
        </w:rPr>
        <w:t>15</w:t>
      </w:r>
      <w:r w:rsidR="009670B3" w:rsidRPr="00CA17AA">
        <w:rPr>
          <w:sz w:val="22"/>
          <w:szCs w:val="22"/>
        </w:rPr>
        <w:t xml:space="preserve"> November 2019</w:t>
      </w:r>
      <w:r w:rsidR="000F7D69">
        <w:rPr>
          <w:sz w:val="22"/>
          <w:szCs w:val="22"/>
        </w:rPr>
        <w:tab/>
      </w:r>
      <w:r w:rsidR="000F7D69">
        <w:rPr>
          <w:sz w:val="22"/>
          <w:szCs w:val="22"/>
        </w:rPr>
        <w:tab/>
      </w:r>
      <w:r w:rsidR="000F7D69">
        <w:rPr>
          <w:sz w:val="22"/>
          <w:szCs w:val="22"/>
        </w:rPr>
        <w:tab/>
      </w:r>
      <w:r w:rsidR="000F7D69">
        <w:rPr>
          <w:sz w:val="22"/>
          <w:szCs w:val="22"/>
        </w:rPr>
        <w:tab/>
      </w:r>
      <w:r w:rsidR="00CA17AA" w:rsidRPr="00CA17AA">
        <w:rPr>
          <w:sz w:val="22"/>
          <w:szCs w:val="22"/>
        </w:rPr>
        <w:t>Anglican Deaconess Ministries, Mercy &amp; Justice</w:t>
      </w:r>
    </w:p>
    <w:p w14:paraId="3B276802" w14:textId="77777777" w:rsidR="00CA17AA" w:rsidRPr="002131CD" w:rsidRDefault="00CA17AA" w:rsidP="002131CD"/>
    <w:p w14:paraId="5C1BC652" w14:textId="3241226D" w:rsidR="000F7065" w:rsidRPr="002131CD" w:rsidRDefault="009670B3" w:rsidP="002131CD">
      <w:pPr>
        <w:rPr>
          <w:b/>
        </w:rPr>
      </w:pPr>
      <w:r w:rsidRPr="002131CD">
        <w:rPr>
          <w:b/>
        </w:rPr>
        <w:t xml:space="preserve">“Restoring Sanctuary”: </w:t>
      </w:r>
      <w:r w:rsidR="00D62254" w:rsidRPr="002131CD">
        <w:rPr>
          <w:b/>
        </w:rPr>
        <w:t>ADM launches</w:t>
      </w:r>
      <w:r w:rsidR="00CA17AA">
        <w:rPr>
          <w:b/>
        </w:rPr>
        <w:t xml:space="preserve"> $80,000</w:t>
      </w:r>
      <w:r w:rsidRPr="002131CD">
        <w:rPr>
          <w:b/>
        </w:rPr>
        <w:t xml:space="preserve"> grant initiative for churches to address domestic violence</w:t>
      </w:r>
      <w:r w:rsidR="002131CD" w:rsidRPr="002131CD">
        <w:rPr>
          <w:b/>
        </w:rPr>
        <w:t xml:space="preserve"> </w:t>
      </w:r>
    </w:p>
    <w:p w14:paraId="6D091B07" w14:textId="115EC964" w:rsidR="009670B3" w:rsidRPr="002131CD" w:rsidRDefault="009670B3" w:rsidP="002131CD"/>
    <w:p w14:paraId="174248EE" w14:textId="77777777" w:rsidR="00D205FF" w:rsidRPr="000F7D69" w:rsidRDefault="009670B3" w:rsidP="000F7D69">
      <w:pPr>
        <w:ind w:right="-336"/>
        <w:rPr>
          <w:sz w:val="22"/>
          <w:szCs w:val="22"/>
        </w:rPr>
      </w:pPr>
      <w:r w:rsidRPr="000F7D69">
        <w:rPr>
          <w:i/>
          <w:sz w:val="22"/>
          <w:szCs w:val="22"/>
        </w:rPr>
        <w:t>Sydney—</w:t>
      </w:r>
      <w:r w:rsidR="00D62254" w:rsidRPr="000F7D69">
        <w:rPr>
          <w:sz w:val="22"/>
          <w:szCs w:val="22"/>
        </w:rPr>
        <w:t>When</w:t>
      </w:r>
      <w:r w:rsidR="00B66991" w:rsidRPr="000F7D69">
        <w:rPr>
          <w:sz w:val="22"/>
          <w:szCs w:val="22"/>
        </w:rPr>
        <w:t xml:space="preserve"> the United Nations </w:t>
      </w:r>
      <w:r w:rsidR="00D62254" w:rsidRPr="000F7D69">
        <w:rPr>
          <w:sz w:val="22"/>
          <w:szCs w:val="22"/>
        </w:rPr>
        <w:t xml:space="preserve">set apart 25 November in 1993 as </w:t>
      </w:r>
      <w:r w:rsidRPr="000F7D69">
        <w:rPr>
          <w:sz w:val="22"/>
          <w:szCs w:val="22"/>
        </w:rPr>
        <w:t>the </w:t>
      </w:r>
      <w:r w:rsidR="00B66991" w:rsidRPr="000F7D69">
        <w:rPr>
          <w:sz w:val="22"/>
          <w:szCs w:val="22"/>
        </w:rPr>
        <w:t xml:space="preserve">official </w:t>
      </w:r>
      <w:r w:rsidRPr="000F7D69">
        <w:rPr>
          <w:sz w:val="22"/>
          <w:szCs w:val="22"/>
        </w:rPr>
        <w:t>International Day for the Elimination of Violence Against Women</w:t>
      </w:r>
      <w:r w:rsidR="00D62254" w:rsidRPr="000F7D69">
        <w:rPr>
          <w:sz w:val="22"/>
          <w:szCs w:val="22"/>
        </w:rPr>
        <w:t>, its goal was to</w:t>
      </w:r>
      <w:r w:rsidR="00B66991" w:rsidRPr="000F7D69">
        <w:rPr>
          <w:sz w:val="22"/>
          <w:szCs w:val="22"/>
        </w:rPr>
        <w:t xml:space="preserve"> raise awareness around the world </w:t>
      </w:r>
      <w:r w:rsidR="00026C2E" w:rsidRPr="000F7D69">
        <w:rPr>
          <w:sz w:val="22"/>
          <w:szCs w:val="22"/>
        </w:rPr>
        <w:t>about</w:t>
      </w:r>
      <w:r w:rsidR="00B66991" w:rsidRPr="000F7D69">
        <w:rPr>
          <w:sz w:val="22"/>
          <w:szCs w:val="22"/>
        </w:rPr>
        <w:t xml:space="preserve"> domestic violence. </w:t>
      </w:r>
      <w:r w:rsidR="00D62254" w:rsidRPr="000F7D69">
        <w:rPr>
          <w:sz w:val="22"/>
          <w:szCs w:val="22"/>
        </w:rPr>
        <w:t xml:space="preserve">Yet even with such focused </w:t>
      </w:r>
      <w:r w:rsidR="00026C2E" w:rsidRPr="000F7D69">
        <w:rPr>
          <w:sz w:val="22"/>
          <w:szCs w:val="22"/>
        </w:rPr>
        <w:t>attention</w:t>
      </w:r>
      <w:r w:rsidR="00D62254" w:rsidRPr="000F7D69">
        <w:rPr>
          <w:sz w:val="22"/>
          <w:szCs w:val="22"/>
        </w:rPr>
        <w:t xml:space="preserve">, </w:t>
      </w:r>
      <w:r w:rsidR="002764BF" w:rsidRPr="000F7D69">
        <w:rPr>
          <w:sz w:val="22"/>
          <w:szCs w:val="22"/>
        </w:rPr>
        <w:t xml:space="preserve">violence </w:t>
      </w:r>
      <w:r w:rsidR="00026C2E" w:rsidRPr="000F7D69">
        <w:rPr>
          <w:sz w:val="22"/>
          <w:szCs w:val="22"/>
        </w:rPr>
        <w:t>toward</w:t>
      </w:r>
      <w:r w:rsidR="002764BF" w:rsidRPr="000F7D69">
        <w:rPr>
          <w:sz w:val="22"/>
          <w:szCs w:val="22"/>
        </w:rPr>
        <w:t xml:space="preserve"> women remains today as serious a cause of death and injury as cancer, and a greater cause of ill health than traffic accidents and malaria combined.</w:t>
      </w:r>
      <w:r w:rsidR="00D205FF" w:rsidRPr="000F7D69">
        <w:rPr>
          <w:sz w:val="22"/>
          <w:szCs w:val="22"/>
        </w:rPr>
        <w:t xml:space="preserve"> </w:t>
      </w:r>
    </w:p>
    <w:p w14:paraId="13729D7C" w14:textId="77777777" w:rsidR="00D205FF" w:rsidRPr="000F7D69" w:rsidRDefault="00D205FF" w:rsidP="000F7D69">
      <w:pPr>
        <w:ind w:right="-336"/>
        <w:rPr>
          <w:sz w:val="22"/>
          <w:szCs w:val="22"/>
        </w:rPr>
      </w:pPr>
    </w:p>
    <w:p w14:paraId="327E319A" w14:textId="52AC66BC" w:rsidR="002764BF" w:rsidRPr="000F7D69" w:rsidRDefault="00D205FF" w:rsidP="000F7D69">
      <w:pPr>
        <w:ind w:right="-336"/>
        <w:rPr>
          <w:sz w:val="22"/>
          <w:szCs w:val="22"/>
        </w:rPr>
      </w:pPr>
      <w:r w:rsidRPr="000F7D69">
        <w:rPr>
          <w:sz w:val="22"/>
          <w:szCs w:val="22"/>
        </w:rPr>
        <w:t>In Australia, domestic violence is a leading cause of homelessness, and one woman a week is killed by a current or former partner.</w:t>
      </w:r>
    </w:p>
    <w:p w14:paraId="5E5F76EF" w14:textId="77777777" w:rsidR="00B66991" w:rsidRPr="000F7D69" w:rsidRDefault="00B66991" w:rsidP="000F7D69">
      <w:pPr>
        <w:ind w:right="-336"/>
        <w:rPr>
          <w:sz w:val="22"/>
          <w:szCs w:val="22"/>
        </w:rPr>
      </w:pPr>
    </w:p>
    <w:p w14:paraId="4AD41FBA" w14:textId="3F13BA6C" w:rsidR="00AB3696" w:rsidRPr="000F7D69" w:rsidRDefault="00B66991" w:rsidP="000F7D69">
      <w:pPr>
        <w:ind w:right="-336"/>
        <w:rPr>
          <w:sz w:val="22"/>
          <w:szCs w:val="22"/>
        </w:rPr>
      </w:pPr>
      <w:r w:rsidRPr="000F7D69">
        <w:rPr>
          <w:sz w:val="22"/>
          <w:szCs w:val="22"/>
        </w:rPr>
        <w:t xml:space="preserve">To </w:t>
      </w:r>
      <w:r w:rsidR="002764BF" w:rsidRPr="000F7D69">
        <w:rPr>
          <w:sz w:val="22"/>
          <w:szCs w:val="22"/>
        </w:rPr>
        <w:t>counter such trend</w:t>
      </w:r>
      <w:r w:rsidR="00026C2E" w:rsidRPr="000F7D69">
        <w:rPr>
          <w:sz w:val="22"/>
          <w:szCs w:val="22"/>
        </w:rPr>
        <w:t>s</w:t>
      </w:r>
      <w:r w:rsidR="00045F3C" w:rsidRPr="000F7D69">
        <w:rPr>
          <w:sz w:val="22"/>
          <w:szCs w:val="22"/>
        </w:rPr>
        <w:t xml:space="preserve"> </w:t>
      </w:r>
      <w:r w:rsidR="00CA17AA" w:rsidRPr="000F7D69">
        <w:rPr>
          <w:sz w:val="22"/>
          <w:szCs w:val="22"/>
        </w:rPr>
        <w:t xml:space="preserve">and </w:t>
      </w:r>
      <w:r w:rsidR="000F7D69" w:rsidRPr="000F7D69">
        <w:rPr>
          <w:sz w:val="22"/>
          <w:szCs w:val="22"/>
        </w:rPr>
        <w:t xml:space="preserve">to </w:t>
      </w:r>
      <w:r w:rsidR="00D0687C">
        <w:rPr>
          <w:sz w:val="22"/>
          <w:szCs w:val="22"/>
        </w:rPr>
        <w:t>shed light on</w:t>
      </w:r>
      <w:r w:rsidR="00045F3C" w:rsidRPr="000F7D69">
        <w:rPr>
          <w:sz w:val="22"/>
          <w:szCs w:val="22"/>
        </w:rPr>
        <w:t xml:space="preserve"> the International Day to end violence toward women</w:t>
      </w:r>
      <w:r w:rsidRPr="000F7D69">
        <w:rPr>
          <w:sz w:val="22"/>
          <w:szCs w:val="22"/>
        </w:rPr>
        <w:t xml:space="preserve">, the Mercy </w:t>
      </w:r>
      <w:r w:rsidR="007472F0">
        <w:rPr>
          <w:sz w:val="22"/>
          <w:szCs w:val="22"/>
        </w:rPr>
        <w:t>&amp;</w:t>
      </w:r>
      <w:r w:rsidRPr="000F7D69">
        <w:rPr>
          <w:sz w:val="22"/>
          <w:szCs w:val="22"/>
        </w:rPr>
        <w:t xml:space="preserve"> Justice arm of Anglican Deaconess Ministries </w:t>
      </w:r>
      <w:r w:rsidR="00026C2E" w:rsidRPr="000F7D69">
        <w:rPr>
          <w:sz w:val="22"/>
          <w:szCs w:val="22"/>
        </w:rPr>
        <w:t>will</w:t>
      </w:r>
      <w:r w:rsidRPr="000F7D69">
        <w:rPr>
          <w:sz w:val="22"/>
          <w:szCs w:val="22"/>
        </w:rPr>
        <w:t xml:space="preserve"> launch</w:t>
      </w:r>
      <w:r w:rsidR="00CA17AA" w:rsidRPr="000F7D69">
        <w:rPr>
          <w:sz w:val="22"/>
          <w:szCs w:val="22"/>
        </w:rPr>
        <w:t xml:space="preserve"> “</w:t>
      </w:r>
      <w:r w:rsidR="00633EBB" w:rsidRPr="007D1A0A">
        <w:rPr>
          <w:b/>
          <w:bCs/>
          <w:sz w:val="22"/>
          <w:szCs w:val="22"/>
        </w:rPr>
        <w:t>Restoring Sanctuary: Creating Safety for Domestic Violence Survivors”</w:t>
      </w:r>
      <w:r w:rsidR="00CA17AA" w:rsidRPr="000F7D69">
        <w:rPr>
          <w:sz w:val="22"/>
          <w:szCs w:val="22"/>
        </w:rPr>
        <w:t xml:space="preserve"> on 25 November</w:t>
      </w:r>
      <w:r w:rsidR="00633EBB" w:rsidRPr="000F7D69">
        <w:rPr>
          <w:sz w:val="22"/>
          <w:szCs w:val="22"/>
        </w:rPr>
        <w:t xml:space="preserve">, </w:t>
      </w:r>
      <w:r w:rsidRPr="000F7D69">
        <w:rPr>
          <w:sz w:val="22"/>
          <w:szCs w:val="22"/>
        </w:rPr>
        <w:t>a one-time innovation grant</w:t>
      </w:r>
      <w:r w:rsidR="00AB3696" w:rsidRPr="000F7D69">
        <w:rPr>
          <w:sz w:val="22"/>
          <w:szCs w:val="22"/>
        </w:rPr>
        <w:t xml:space="preserve"> of up to $80,000.</w:t>
      </w:r>
      <w:r w:rsidRPr="000F7D69">
        <w:rPr>
          <w:sz w:val="22"/>
          <w:szCs w:val="22"/>
        </w:rPr>
        <w:t xml:space="preserve"> </w:t>
      </w:r>
      <w:r w:rsidR="00AB3696" w:rsidRPr="000F7D69">
        <w:rPr>
          <w:sz w:val="22"/>
          <w:szCs w:val="22"/>
        </w:rPr>
        <w:t>C</w:t>
      </w:r>
      <w:r w:rsidR="009670B3" w:rsidRPr="000F7D69">
        <w:rPr>
          <w:sz w:val="22"/>
          <w:szCs w:val="22"/>
        </w:rPr>
        <w:t xml:space="preserve">alling upon Australian-based Christian women to form an innovative, collaborative and church-based response to </w:t>
      </w:r>
      <w:r w:rsidR="00AB3696" w:rsidRPr="000F7D69">
        <w:rPr>
          <w:sz w:val="22"/>
          <w:szCs w:val="22"/>
        </w:rPr>
        <w:t>d</w:t>
      </w:r>
      <w:r w:rsidR="009670B3" w:rsidRPr="000F7D69">
        <w:rPr>
          <w:sz w:val="22"/>
          <w:szCs w:val="22"/>
        </w:rPr>
        <w:t xml:space="preserve">omestic </w:t>
      </w:r>
      <w:r w:rsidR="00AB3696" w:rsidRPr="000F7D69">
        <w:rPr>
          <w:sz w:val="22"/>
          <w:szCs w:val="22"/>
        </w:rPr>
        <w:t>v</w:t>
      </w:r>
      <w:r w:rsidR="009670B3" w:rsidRPr="000F7D69">
        <w:rPr>
          <w:sz w:val="22"/>
          <w:szCs w:val="22"/>
        </w:rPr>
        <w:t>iolence</w:t>
      </w:r>
      <w:r w:rsidR="00AB3696" w:rsidRPr="000F7D69">
        <w:rPr>
          <w:sz w:val="22"/>
          <w:szCs w:val="22"/>
        </w:rPr>
        <w:t>, t</w:t>
      </w:r>
      <w:r w:rsidRPr="000F7D69">
        <w:rPr>
          <w:sz w:val="22"/>
          <w:szCs w:val="22"/>
        </w:rPr>
        <w:t>he g</w:t>
      </w:r>
      <w:r w:rsidR="009670B3" w:rsidRPr="000F7D69">
        <w:rPr>
          <w:sz w:val="22"/>
          <w:szCs w:val="22"/>
        </w:rPr>
        <w:t>rant</w:t>
      </w:r>
      <w:r w:rsidR="00AB3696" w:rsidRPr="000F7D69">
        <w:rPr>
          <w:sz w:val="22"/>
          <w:szCs w:val="22"/>
        </w:rPr>
        <w:t xml:space="preserve"> invites applicants to consider new and theologically</w:t>
      </w:r>
      <w:r w:rsidR="0090638F">
        <w:rPr>
          <w:sz w:val="22"/>
          <w:szCs w:val="22"/>
        </w:rPr>
        <w:t xml:space="preserve"> </w:t>
      </w:r>
      <w:r w:rsidR="00CA17AA" w:rsidRPr="000F7D69">
        <w:rPr>
          <w:sz w:val="22"/>
          <w:szCs w:val="22"/>
        </w:rPr>
        <w:t xml:space="preserve">based </w:t>
      </w:r>
      <w:r w:rsidR="00AB3696" w:rsidRPr="000F7D69">
        <w:rPr>
          <w:sz w:val="22"/>
          <w:szCs w:val="22"/>
        </w:rPr>
        <w:t xml:space="preserve">ways to </w:t>
      </w:r>
      <w:r w:rsidR="00010567" w:rsidRPr="000F7D69">
        <w:rPr>
          <w:sz w:val="22"/>
          <w:szCs w:val="22"/>
        </w:rPr>
        <w:t>ensure</w:t>
      </w:r>
      <w:r w:rsidR="00AB3696" w:rsidRPr="000F7D69">
        <w:rPr>
          <w:sz w:val="22"/>
          <w:szCs w:val="22"/>
        </w:rPr>
        <w:t xml:space="preserve"> the safety and healing of domestic violence victims.</w:t>
      </w:r>
    </w:p>
    <w:p w14:paraId="7C60BFE4" w14:textId="4F3AA3F7" w:rsidR="009670B3" w:rsidRPr="000F7D69" w:rsidRDefault="009670B3" w:rsidP="000F7D69">
      <w:pPr>
        <w:ind w:right="-336"/>
        <w:rPr>
          <w:sz w:val="22"/>
          <w:szCs w:val="22"/>
        </w:rPr>
      </w:pPr>
    </w:p>
    <w:p w14:paraId="6E362B4C" w14:textId="39D06B5C" w:rsidR="00AB3696" w:rsidRPr="000F7D69" w:rsidRDefault="00AB3696" w:rsidP="000F7D69">
      <w:pPr>
        <w:ind w:right="-336"/>
        <w:rPr>
          <w:sz w:val="22"/>
          <w:szCs w:val="22"/>
        </w:rPr>
      </w:pPr>
      <w:r w:rsidRPr="000F7D69">
        <w:rPr>
          <w:sz w:val="22"/>
          <w:szCs w:val="22"/>
        </w:rPr>
        <w:t xml:space="preserve">“Many women who love God are dismayed by the impact partner abuse has had on the church and society at large,” said Amelia </w:t>
      </w:r>
      <w:proofErr w:type="spellStart"/>
      <w:r w:rsidRPr="000F7D69">
        <w:rPr>
          <w:sz w:val="22"/>
          <w:szCs w:val="22"/>
        </w:rPr>
        <w:t>Schwarze</w:t>
      </w:r>
      <w:proofErr w:type="spellEnd"/>
      <w:r w:rsidRPr="000F7D69">
        <w:rPr>
          <w:sz w:val="22"/>
          <w:szCs w:val="22"/>
        </w:rPr>
        <w:t xml:space="preserve">, ADM </w:t>
      </w:r>
      <w:r w:rsidR="00026C2E" w:rsidRPr="000F7D69">
        <w:rPr>
          <w:sz w:val="22"/>
          <w:szCs w:val="22"/>
        </w:rPr>
        <w:t>P</w:t>
      </w:r>
      <w:r w:rsidRPr="000F7D69">
        <w:rPr>
          <w:sz w:val="22"/>
          <w:szCs w:val="22"/>
        </w:rPr>
        <w:t xml:space="preserve">rogram </w:t>
      </w:r>
      <w:r w:rsidR="00026C2E" w:rsidRPr="000F7D69">
        <w:rPr>
          <w:sz w:val="22"/>
          <w:szCs w:val="22"/>
        </w:rPr>
        <w:t>M</w:t>
      </w:r>
      <w:r w:rsidRPr="000F7D69">
        <w:rPr>
          <w:sz w:val="22"/>
          <w:szCs w:val="22"/>
        </w:rPr>
        <w:t xml:space="preserve">anager and </w:t>
      </w:r>
      <w:r w:rsidR="00026C2E" w:rsidRPr="000F7D69">
        <w:rPr>
          <w:sz w:val="22"/>
          <w:szCs w:val="22"/>
        </w:rPr>
        <w:t>D</w:t>
      </w:r>
      <w:r w:rsidRPr="000F7D69">
        <w:rPr>
          <w:sz w:val="22"/>
          <w:szCs w:val="22"/>
        </w:rPr>
        <w:t xml:space="preserve">omestic </w:t>
      </w:r>
      <w:r w:rsidR="00026C2E" w:rsidRPr="000F7D69">
        <w:rPr>
          <w:sz w:val="22"/>
          <w:szCs w:val="22"/>
        </w:rPr>
        <w:t>V</w:t>
      </w:r>
      <w:r w:rsidRPr="000F7D69">
        <w:rPr>
          <w:sz w:val="22"/>
          <w:szCs w:val="22"/>
        </w:rPr>
        <w:t xml:space="preserve">iolence </w:t>
      </w:r>
      <w:r w:rsidR="00026C2E" w:rsidRPr="000F7D69">
        <w:rPr>
          <w:sz w:val="22"/>
          <w:szCs w:val="22"/>
        </w:rPr>
        <w:t>S</w:t>
      </w:r>
      <w:r w:rsidRPr="000F7D69">
        <w:rPr>
          <w:sz w:val="22"/>
          <w:szCs w:val="22"/>
        </w:rPr>
        <w:t xml:space="preserve">pecialist. “We don’t always know how to respond and so </w:t>
      </w:r>
      <w:r w:rsidR="00045F3C" w:rsidRPr="000F7D69">
        <w:rPr>
          <w:sz w:val="22"/>
          <w:szCs w:val="22"/>
        </w:rPr>
        <w:t xml:space="preserve">this </w:t>
      </w:r>
      <w:r w:rsidRPr="000F7D69">
        <w:rPr>
          <w:sz w:val="22"/>
          <w:szCs w:val="22"/>
        </w:rPr>
        <w:t xml:space="preserve">grant provides an important opportunity for Christian women and congregations to </w:t>
      </w:r>
      <w:r w:rsidR="00633EBB" w:rsidRPr="000F7D69">
        <w:rPr>
          <w:sz w:val="22"/>
          <w:szCs w:val="22"/>
        </w:rPr>
        <w:t xml:space="preserve">create ministries that </w:t>
      </w:r>
      <w:r w:rsidR="00045F3C" w:rsidRPr="000F7D69">
        <w:rPr>
          <w:sz w:val="22"/>
          <w:szCs w:val="22"/>
        </w:rPr>
        <w:t xml:space="preserve">can </w:t>
      </w:r>
      <w:r w:rsidR="00633EBB" w:rsidRPr="000F7D69">
        <w:rPr>
          <w:sz w:val="22"/>
          <w:szCs w:val="22"/>
        </w:rPr>
        <w:t>address the needs and trauma of abuse victims, that restore a sense of sanctuary for them.”</w:t>
      </w:r>
    </w:p>
    <w:p w14:paraId="1E6B0B2D" w14:textId="77777777" w:rsidR="00206234" w:rsidRPr="000F7D69" w:rsidRDefault="00206234" w:rsidP="000F7D69">
      <w:pPr>
        <w:ind w:right="-336"/>
        <w:rPr>
          <w:sz w:val="22"/>
          <w:szCs w:val="22"/>
        </w:rPr>
      </w:pPr>
    </w:p>
    <w:p w14:paraId="7B7FCC39" w14:textId="4F1C9958" w:rsidR="002F5251" w:rsidRPr="000F7D69" w:rsidRDefault="00206234" w:rsidP="000F7D69">
      <w:pPr>
        <w:ind w:right="-336"/>
        <w:rPr>
          <w:sz w:val="22"/>
          <w:szCs w:val="22"/>
        </w:rPr>
      </w:pPr>
      <w:r w:rsidRPr="000F7D69">
        <w:rPr>
          <w:sz w:val="22"/>
          <w:szCs w:val="22"/>
        </w:rPr>
        <w:t>Applicants</w:t>
      </w:r>
      <w:r w:rsidR="002F5251" w:rsidRPr="000F7D69">
        <w:rPr>
          <w:sz w:val="22"/>
          <w:szCs w:val="22"/>
        </w:rPr>
        <w:t xml:space="preserve"> for the “Restoring Sanctuary” grant</w:t>
      </w:r>
      <w:r w:rsidR="00010567" w:rsidRPr="000F7D69">
        <w:rPr>
          <w:sz w:val="22"/>
          <w:szCs w:val="22"/>
        </w:rPr>
        <w:t xml:space="preserve"> could range from</w:t>
      </w:r>
      <w:r w:rsidR="00045F3C" w:rsidRPr="000F7D69">
        <w:rPr>
          <w:sz w:val="22"/>
          <w:szCs w:val="22"/>
        </w:rPr>
        <w:t xml:space="preserve"> </w:t>
      </w:r>
      <w:r w:rsidR="0009526C" w:rsidRPr="000F7D69">
        <w:rPr>
          <w:sz w:val="22"/>
          <w:szCs w:val="22"/>
        </w:rPr>
        <w:t>church</w:t>
      </w:r>
      <w:r w:rsidR="00CA17AA" w:rsidRPr="000F7D69">
        <w:rPr>
          <w:sz w:val="22"/>
          <w:szCs w:val="22"/>
        </w:rPr>
        <w:t xml:space="preserve"> </w:t>
      </w:r>
      <w:r w:rsidR="00B66991" w:rsidRPr="000F7D69">
        <w:rPr>
          <w:sz w:val="22"/>
          <w:szCs w:val="22"/>
        </w:rPr>
        <w:t>ministr</w:t>
      </w:r>
      <w:r w:rsidR="00CA17AA" w:rsidRPr="000F7D69">
        <w:rPr>
          <w:sz w:val="22"/>
          <w:szCs w:val="22"/>
        </w:rPr>
        <w:t>ies</w:t>
      </w:r>
      <w:r w:rsidR="00010567" w:rsidRPr="000F7D69">
        <w:rPr>
          <w:sz w:val="22"/>
          <w:szCs w:val="22"/>
        </w:rPr>
        <w:t xml:space="preserve"> or </w:t>
      </w:r>
      <w:r w:rsidR="00B66991" w:rsidRPr="000F7D69">
        <w:rPr>
          <w:sz w:val="22"/>
          <w:szCs w:val="22"/>
        </w:rPr>
        <w:t>social enterprise</w:t>
      </w:r>
      <w:r w:rsidR="002F5251" w:rsidRPr="000F7D69">
        <w:rPr>
          <w:sz w:val="22"/>
          <w:szCs w:val="22"/>
        </w:rPr>
        <w:t>s</w:t>
      </w:r>
      <w:r w:rsidR="00B66991" w:rsidRPr="000F7D69">
        <w:rPr>
          <w:sz w:val="22"/>
          <w:szCs w:val="22"/>
        </w:rPr>
        <w:t xml:space="preserve"> </w:t>
      </w:r>
      <w:r w:rsidR="00010567" w:rsidRPr="000F7D69">
        <w:rPr>
          <w:sz w:val="22"/>
          <w:szCs w:val="22"/>
        </w:rPr>
        <w:t>to</w:t>
      </w:r>
      <w:r w:rsidR="00B66991" w:rsidRPr="000F7D69">
        <w:rPr>
          <w:sz w:val="22"/>
          <w:szCs w:val="22"/>
        </w:rPr>
        <w:t xml:space="preserve"> community organisations </w:t>
      </w:r>
      <w:r w:rsidR="0009526C" w:rsidRPr="000F7D69">
        <w:rPr>
          <w:sz w:val="22"/>
          <w:szCs w:val="22"/>
        </w:rPr>
        <w:t>or</w:t>
      </w:r>
      <w:r w:rsidR="00B66991" w:rsidRPr="000F7D69">
        <w:rPr>
          <w:sz w:val="22"/>
          <w:szCs w:val="22"/>
        </w:rPr>
        <w:t xml:space="preserve"> for-profit companies</w:t>
      </w:r>
      <w:r w:rsidR="002F5251" w:rsidRPr="000F7D69">
        <w:rPr>
          <w:sz w:val="22"/>
          <w:szCs w:val="22"/>
        </w:rPr>
        <w:t xml:space="preserve">. They are invited to present a concept that </w:t>
      </w:r>
      <w:r w:rsidR="000F7D69" w:rsidRPr="000F7D69">
        <w:rPr>
          <w:sz w:val="22"/>
          <w:szCs w:val="22"/>
        </w:rPr>
        <w:t>outlines</w:t>
      </w:r>
      <w:r w:rsidR="002F5251" w:rsidRPr="000F7D69">
        <w:rPr>
          <w:sz w:val="22"/>
          <w:szCs w:val="22"/>
        </w:rPr>
        <w:t xml:space="preserve"> a new response to the issue of domestic violence in the applicant’s specific context and must detail how a Christian woman is leading the initiative, one which seeks to bring healing and hope </w:t>
      </w:r>
      <w:r w:rsidR="0009526C" w:rsidRPr="000F7D69">
        <w:rPr>
          <w:sz w:val="22"/>
          <w:szCs w:val="22"/>
        </w:rPr>
        <w:t>to those affected by</w:t>
      </w:r>
      <w:r w:rsidR="002F5251" w:rsidRPr="000F7D69">
        <w:rPr>
          <w:sz w:val="22"/>
          <w:szCs w:val="22"/>
        </w:rPr>
        <w:t xml:space="preserve"> domestic abuse. </w:t>
      </w:r>
    </w:p>
    <w:p w14:paraId="26DA0831" w14:textId="77777777" w:rsidR="002F5251" w:rsidRPr="000F7D69" w:rsidRDefault="002F5251" w:rsidP="000F7D69">
      <w:pPr>
        <w:ind w:right="-336"/>
        <w:rPr>
          <w:sz w:val="22"/>
          <w:szCs w:val="22"/>
        </w:rPr>
      </w:pPr>
    </w:p>
    <w:p w14:paraId="7FB6D379" w14:textId="1D516126" w:rsidR="00B66991" w:rsidRPr="000F7D69" w:rsidRDefault="002F5251" w:rsidP="000F7D69">
      <w:pPr>
        <w:ind w:right="-336"/>
        <w:rPr>
          <w:sz w:val="22"/>
          <w:szCs w:val="22"/>
        </w:rPr>
      </w:pPr>
      <w:r w:rsidRPr="000F7D69">
        <w:rPr>
          <w:sz w:val="22"/>
          <w:szCs w:val="22"/>
        </w:rPr>
        <w:t xml:space="preserve">“Part of our mandate at ADM is to inspire </w:t>
      </w:r>
      <w:r w:rsidR="006D57BE" w:rsidRPr="000F7D69">
        <w:rPr>
          <w:sz w:val="22"/>
          <w:szCs w:val="22"/>
        </w:rPr>
        <w:t xml:space="preserve">women to act on their </w:t>
      </w:r>
      <w:r w:rsidRPr="000F7D69">
        <w:rPr>
          <w:sz w:val="22"/>
          <w:szCs w:val="22"/>
        </w:rPr>
        <w:t xml:space="preserve">faith through an applied theology of ministry,” </w:t>
      </w:r>
      <w:r w:rsidR="00B66991" w:rsidRPr="000F7D69">
        <w:rPr>
          <w:sz w:val="22"/>
          <w:szCs w:val="22"/>
        </w:rPr>
        <w:t xml:space="preserve">said Libby Sanders, </w:t>
      </w:r>
      <w:r w:rsidRPr="000F7D69">
        <w:rPr>
          <w:sz w:val="22"/>
          <w:szCs w:val="22"/>
        </w:rPr>
        <w:t>Program M</w:t>
      </w:r>
      <w:r w:rsidR="00B66991" w:rsidRPr="000F7D69">
        <w:rPr>
          <w:sz w:val="22"/>
          <w:szCs w:val="22"/>
        </w:rPr>
        <w:t xml:space="preserve">anager for ADM’s Mercy </w:t>
      </w:r>
      <w:r w:rsidR="007472F0">
        <w:rPr>
          <w:sz w:val="22"/>
          <w:szCs w:val="22"/>
        </w:rPr>
        <w:t>&amp;</w:t>
      </w:r>
      <w:r w:rsidR="00B66991" w:rsidRPr="000F7D69">
        <w:rPr>
          <w:sz w:val="22"/>
          <w:szCs w:val="22"/>
        </w:rPr>
        <w:t xml:space="preserve"> Justice ministries. “</w:t>
      </w:r>
      <w:r w:rsidRPr="000F7D69">
        <w:rPr>
          <w:sz w:val="22"/>
          <w:szCs w:val="22"/>
        </w:rPr>
        <w:t>In addition to bringing Christia</w:t>
      </w:r>
      <w:r w:rsidR="006C7613" w:rsidRPr="000F7D69">
        <w:rPr>
          <w:sz w:val="22"/>
          <w:szCs w:val="22"/>
        </w:rPr>
        <w:t xml:space="preserve">n </w:t>
      </w:r>
      <w:r w:rsidRPr="000F7D69">
        <w:rPr>
          <w:sz w:val="22"/>
          <w:szCs w:val="22"/>
        </w:rPr>
        <w:t>women leaders together</w:t>
      </w:r>
      <w:r w:rsidR="006C7613" w:rsidRPr="000F7D69">
        <w:rPr>
          <w:sz w:val="22"/>
          <w:szCs w:val="22"/>
        </w:rPr>
        <w:t xml:space="preserve"> in this area, we want the grant to sustain the long-term flourishing of women and children in Christ. That’s our goal.”</w:t>
      </w:r>
    </w:p>
    <w:p w14:paraId="04447EBF" w14:textId="77777777" w:rsidR="00104EC0" w:rsidRPr="000F7D69" w:rsidRDefault="00104EC0" w:rsidP="000F7D69">
      <w:pPr>
        <w:ind w:right="-336"/>
        <w:rPr>
          <w:sz w:val="22"/>
          <w:szCs w:val="22"/>
        </w:rPr>
      </w:pPr>
    </w:p>
    <w:p w14:paraId="2A36A3EA" w14:textId="24ECE861" w:rsidR="00280AC0" w:rsidRPr="000F7D69" w:rsidRDefault="00104EC0" w:rsidP="000F7D69">
      <w:pPr>
        <w:ind w:right="-336"/>
        <w:rPr>
          <w:sz w:val="22"/>
          <w:szCs w:val="22"/>
        </w:rPr>
      </w:pPr>
      <w:r w:rsidRPr="000F7D69">
        <w:rPr>
          <w:sz w:val="22"/>
          <w:szCs w:val="22"/>
        </w:rPr>
        <w:t>The innovation grant</w:t>
      </w:r>
      <w:r w:rsidR="00010567" w:rsidRPr="000F7D69">
        <w:rPr>
          <w:sz w:val="22"/>
          <w:szCs w:val="22"/>
        </w:rPr>
        <w:t xml:space="preserve"> </w:t>
      </w:r>
      <w:r w:rsidR="00D45EAF" w:rsidRPr="000F7D69">
        <w:rPr>
          <w:sz w:val="22"/>
          <w:szCs w:val="22"/>
        </w:rPr>
        <w:t>process is</w:t>
      </w:r>
      <w:r w:rsidRPr="000F7D69">
        <w:rPr>
          <w:sz w:val="22"/>
          <w:szCs w:val="22"/>
        </w:rPr>
        <w:t xml:space="preserve"> intended to draw out </w:t>
      </w:r>
      <w:r w:rsidR="00CA17AA" w:rsidRPr="000F7D69">
        <w:rPr>
          <w:sz w:val="22"/>
          <w:szCs w:val="22"/>
        </w:rPr>
        <w:t>unique</w:t>
      </w:r>
      <w:r w:rsidRPr="000F7D69">
        <w:rPr>
          <w:sz w:val="22"/>
          <w:szCs w:val="22"/>
        </w:rPr>
        <w:t xml:space="preserve"> solutions from women who understand the impacts of trauma </w:t>
      </w:r>
      <w:r w:rsidR="0009526C" w:rsidRPr="000F7D69">
        <w:rPr>
          <w:sz w:val="22"/>
          <w:szCs w:val="22"/>
        </w:rPr>
        <w:t xml:space="preserve">and </w:t>
      </w:r>
      <w:r w:rsidRPr="000F7D69">
        <w:rPr>
          <w:sz w:val="22"/>
          <w:szCs w:val="22"/>
        </w:rPr>
        <w:t xml:space="preserve">domestic violence on women, men and children, on families, congregations and communities. Its focus is </w:t>
      </w:r>
      <w:r w:rsidR="0009526C" w:rsidRPr="000F7D69">
        <w:rPr>
          <w:sz w:val="22"/>
          <w:szCs w:val="22"/>
        </w:rPr>
        <w:t xml:space="preserve">particularly </w:t>
      </w:r>
      <w:r w:rsidRPr="000F7D69">
        <w:rPr>
          <w:sz w:val="22"/>
          <w:szCs w:val="22"/>
        </w:rPr>
        <w:t>on women who have knowledge, expertise, experience, drive, and compassion</w:t>
      </w:r>
      <w:r w:rsidR="0009526C" w:rsidRPr="000F7D69">
        <w:rPr>
          <w:sz w:val="22"/>
          <w:szCs w:val="22"/>
        </w:rPr>
        <w:t xml:space="preserve"> toward the issue</w:t>
      </w:r>
      <w:r w:rsidRPr="000F7D69">
        <w:rPr>
          <w:sz w:val="22"/>
          <w:szCs w:val="22"/>
        </w:rPr>
        <w:t xml:space="preserve"> </w:t>
      </w:r>
      <w:r w:rsidR="00CA17AA" w:rsidRPr="000F7D69">
        <w:rPr>
          <w:sz w:val="22"/>
          <w:szCs w:val="22"/>
        </w:rPr>
        <w:t>while</w:t>
      </w:r>
      <w:r w:rsidRPr="000F7D69">
        <w:rPr>
          <w:sz w:val="22"/>
          <w:szCs w:val="22"/>
        </w:rPr>
        <w:t xml:space="preserve"> address</w:t>
      </w:r>
      <w:r w:rsidR="00CA17AA" w:rsidRPr="000F7D69">
        <w:rPr>
          <w:sz w:val="22"/>
          <w:szCs w:val="22"/>
        </w:rPr>
        <w:t xml:space="preserve">ing </w:t>
      </w:r>
      <w:r w:rsidRPr="000F7D69">
        <w:rPr>
          <w:sz w:val="22"/>
          <w:szCs w:val="22"/>
        </w:rPr>
        <w:t>structural and cultural change within churches.</w:t>
      </w:r>
      <w:r w:rsidR="00CA17AA" w:rsidRPr="000F7D69">
        <w:rPr>
          <w:sz w:val="22"/>
          <w:szCs w:val="22"/>
        </w:rPr>
        <w:t xml:space="preserve"> </w:t>
      </w:r>
    </w:p>
    <w:p w14:paraId="2C7DC252" w14:textId="77777777" w:rsidR="00280AC0" w:rsidRPr="000F7D69" w:rsidRDefault="00280AC0" w:rsidP="000F7D69">
      <w:pPr>
        <w:ind w:right="-336"/>
        <w:rPr>
          <w:sz w:val="22"/>
          <w:szCs w:val="22"/>
        </w:rPr>
      </w:pPr>
    </w:p>
    <w:p w14:paraId="5D030E77" w14:textId="312E52B2" w:rsidR="00104EC0" w:rsidRPr="000F7D69" w:rsidRDefault="0009526C" w:rsidP="000F7D69">
      <w:pPr>
        <w:ind w:right="-336"/>
        <w:rPr>
          <w:sz w:val="22"/>
          <w:szCs w:val="22"/>
        </w:rPr>
      </w:pPr>
      <w:r w:rsidRPr="000F7D69">
        <w:rPr>
          <w:sz w:val="22"/>
          <w:szCs w:val="22"/>
        </w:rPr>
        <w:t>Initiatives</w:t>
      </w:r>
      <w:r w:rsidR="00CA17AA" w:rsidRPr="000F7D69">
        <w:rPr>
          <w:sz w:val="22"/>
          <w:szCs w:val="22"/>
        </w:rPr>
        <w:t xml:space="preserve"> might include </w:t>
      </w:r>
      <w:r w:rsidR="00280AC0" w:rsidRPr="000F7D69">
        <w:rPr>
          <w:sz w:val="22"/>
          <w:szCs w:val="22"/>
        </w:rPr>
        <w:t xml:space="preserve">biblical </w:t>
      </w:r>
      <w:r w:rsidR="00CA17AA" w:rsidRPr="000F7D69">
        <w:rPr>
          <w:sz w:val="22"/>
          <w:szCs w:val="22"/>
        </w:rPr>
        <w:t xml:space="preserve">training programs, new partnerships, research-based projects, or any number of </w:t>
      </w:r>
      <w:r w:rsidRPr="000F7D69">
        <w:rPr>
          <w:sz w:val="22"/>
          <w:szCs w:val="22"/>
        </w:rPr>
        <w:t>works</w:t>
      </w:r>
      <w:r w:rsidR="00CA17AA" w:rsidRPr="000F7D69">
        <w:rPr>
          <w:sz w:val="22"/>
          <w:szCs w:val="22"/>
        </w:rPr>
        <w:t xml:space="preserve"> that address domestic violence and provide recovery opportunities for victims.</w:t>
      </w:r>
      <w:r w:rsidR="00D45EAF" w:rsidRPr="000F7D69">
        <w:rPr>
          <w:sz w:val="22"/>
          <w:szCs w:val="22"/>
        </w:rPr>
        <w:t xml:space="preserve"> </w:t>
      </w:r>
      <w:r w:rsidR="00280AC0" w:rsidRPr="000F7D69">
        <w:rPr>
          <w:sz w:val="22"/>
          <w:szCs w:val="22"/>
        </w:rPr>
        <w:t>Interested a</w:t>
      </w:r>
      <w:r w:rsidR="00CF11E6" w:rsidRPr="000F7D69">
        <w:rPr>
          <w:sz w:val="22"/>
          <w:szCs w:val="22"/>
        </w:rPr>
        <w:t xml:space="preserve">pplicants may attend an in-person Information Session at </w:t>
      </w:r>
      <w:r w:rsidR="000F7D69">
        <w:rPr>
          <w:rFonts w:cs="Arial"/>
          <w:sz w:val="22"/>
          <w:szCs w:val="22"/>
        </w:rPr>
        <w:t>ADM</w:t>
      </w:r>
      <w:r w:rsidR="00CF11E6" w:rsidRPr="000F7D69">
        <w:rPr>
          <w:rFonts w:cs="Arial"/>
          <w:sz w:val="22"/>
          <w:szCs w:val="22"/>
        </w:rPr>
        <w:t xml:space="preserve"> </w:t>
      </w:r>
      <w:r w:rsidR="00CF11E6" w:rsidRPr="000F7D69">
        <w:rPr>
          <w:sz w:val="22"/>
          <w:szCs w:val="22"/>
        </w:rPr>
        <w:t xml:space="preserve">on </w:t>
      </w:r>
      <w:r w:rsidR="00A9345E">
        <w:rPr>
          <w:sz w:val="22"/>
          <w:szCs w:val="22"/>
        </w:rPr>
        <w:t>12</w:t>
      </w:r>
      <w:r w:rsidR="00CF11E6" w:rsidRPr="000F7D69">
        <w:rPr>
          <w:sz w:val="22"/>
          <w:szCs w:val="22"/>
          <w:vertAlign w:val="superscript"/>
        </w:rPr>
        <w:t>th</w:t>
      </w:r>
      <w:r w:rsidR="00CF11E6" w:rsidRPr="000F7D69">
        <w:rPr>
          <w:sz w:val="22"/>
          <w:szCs w:val="22"/>
        </w:rPr>
        <w:t xml:space="preserve"> December</w:t>
      </w:r>
      <w:r w:rsidR="00BE0D4E" w:rsidRPr="000F7D69">
        <w:rPr>
          <w:sz w:val="22"/>
          <w:szCs w:val="22"/>
        </w:rPr>
        <w:t xml:space="preserve"> </w:t>
      </w:r>
      <w:r w:rsidR="00CF11E6" w:rsidRPr="000F7D69">
        <w:rPr>
          <w:sz w:val="22"/>
          <w:szCs w:val="22"/>
        </w:rPr>
        <w:t xml:space="preserve">or participate in a webinar </w:t>
      </w:r>
      <w:r w:rsidR="00BE0D4E" w:rsidRPr="000F7D69">
        <w:rPr>
          <w:sz w:val="22"/>
          <w:szCs w:val="22"/>
        </w:rPr>
        <w:t xml:space="preserve">information session </w:t>
      </w:r>
      <w:r w:rsidR="00CF11E6" w:rsidRPr="000F7D69">
        <w:rPr>
          <w:sz w:val="22"/>
          <w:szCs w:val="22"/>
        </w:rPr>
        <w:t xml:space="preserve">on </w:t>
      </w:r>
      <w:r w:rsidR="00A9345E">
        <w:rPr>
          <w:sz w:val="22"/>
          <w:szCs w:val="22"/>
        </w:rPr>
        <w:t>16</w:t>
      </w:r>
      <w:r w:rsidR="00CF11E6" w:rsidRPr="000F7D69">
        <w:rPr>
          <w:sz w:val="22"/>
          <w:szCs w:val="22"/>
          <w:vertAlign w:val="superscript"/>
        </w:rPr>
        <w:t>th</w:t>
      </w:r>
      <w:r w:rsidR="00CF11E6" w:rsidRPr="000F7D69">
        <w:rPr>
          <w:sz w:val="22"/>
          <w:szCs w:val="22"/>
        </w:rPr>
        <w:t xml:space="preserve"> December</w:t>
      </w:r>
      <w:r w:rsidR="000F7D69">
        <w:rPr>
          <w:sz w:val="22"/>
          <w:szCs w:val="22"/>
        </w:rPr>
        <w:t xml:space="preserve">. </w:t>
      </w:r>
      <w:r w:rsidR="00280AC0" w:rsidRPr="000F7D69">
        <w:rPr>
          <w:sz w:val="22"/>
          <w:szCs w:val="22"/>
        </w:rPr>
        <w:t>Funding will be</w:t>
      </w:r>
      <w:r w:rsidR="00BE0D4E" w:rsidRPr="000F7D69">
        <w:rPr>
          <w:sz w:val="22"/>
          <w:szCs w:val="22"/>
        </w:rPr>
        <w:t xml:space="preserve"> awarded in June 2020.</w:t>
      </w:r>
    </w:p>
    <w:p w14:paraId="3E3B9197" w14:textId="77777777" w:rsidR="00104EC0" w:rsidRPr="000F7D69" w:rsidRDefault="00104EC0" w:rsidP="000F7D69">
      <w:pPr>
        <w:ind w:right="-336"/>
        <w:rPr>
          <w:sz w:val="22"/>
          <w:szCs w:val="22"/>
        </w:rPr>
      </w:pPr>
    </w:p>
    <w:p w14:paraId="307CBE33" w14:textId="58417302" w:rsidR="00104EC0" w:rsidRPr="000F7D69" w:rsidRDefault="00104EC0" w:rsidP="000F7D69">
      <w:pPr>
        <w:ind w:right="-336"/>
        <w:rPr>
          <w:sz w:val="22"/>
          <w:szCs w:val="22"/>
        </w:rPr>
      </w:pPr>
      <w:r w:rsidRPr="000F7D69">
        <w:rPr>
          <w:sz w:val="22"/>
          <w:szCs w:val="22"/>
        </w:rPr>
        <w:t>“We hope that each phase of this grant, from expressions of interest to networking with others and ultimately securing funding, will help Christian women and their congregations see domestic violence as everyone’s responsibility</w:t>
      </w:r>
      <w:r w:rsidR="0009526C" w:rsidRPr="000F7D69">
        <w:rPr>
          <w:sz w:val="22"/>
          <w:szCs w:val="22"/>
        </w:rPr>
        <w:t xml:space="preserve">,” </w:t>
      </w:r>
      <w:proofErr w:type="spellStart"/>
      <w:r w:rsidR="0009526C" w:rsidRPr="000F7D69">
        <w:rPr>
          <w:sz w:val="22"/>
          <w:szCs w:val="22"/>
        </w:rPr>
        <w:t>Schwarze</w:t>
      </w:r>
      <w:proofErr w:type="spellEnd"/>
      <w:r w:rsidR="0009526C" w:rsidRPr="000F7D69">
        <w:rPr>
          <w:sz w:val="22"/>
          <w:szCs w:val="22"/>
        </w:rPr>
        <w:t xml:space="preserve"> said. “It’s</w:t>
      </w:r>
      <w:r w:rsidRPr="000F7D69">
        <w:rPr>
          <w:sz w:val="22"/>
          <w:szCs w:val="22"/>
        </w:rPr>
        <w:t xml:space="preserve"> part of Christ’s command to ‘love our neighbour as ourselves’</w:t>
      </w:r>
      <w:r w:rsidR="005751BD">
        <w:rPr>
          <w:sz w:val="22"/>
          <w:szCs w:val="22"/>
        </w:rPr>
        <w:t>,</w:t>
      </w:r>
      <w:r w:rsidR="008806A0" w:rsidRPr="000F7D69">
        <w:rPr>
          <w:sz w:val="22"/>
          <w:szCs w:val="22"/>
        </w:rPr>
        <w:t xml:space="preserve"> and </w:t>
      </w:r>
      <w:r w:rsidR="007D1A0A">
        <w:rPr>
          <w:sz w:val="22"/>
          <w:szCs w:val="22"/>
        </w:rPr>
        <w:t xml:space="preserve">for the church to </w:t>
      </w:r>
      <w:r w:rsidR="008806A0" w:rsidRPr="000F7D69">
        <w:rPr>
          <w:sz w:val="22"/>
          <w:szCs w:val="22"/>
        </w:rPr>
        <w:t>create safe places</w:t>
      </w:r>
      <w:r w:rsidR="00EE2797">
        <w:rPr>
          <w:sz w:val="22"/>
          <w:szCs w:val="22"/>
        </w:rPr>
        <w:t xml:space="preserve"> for those </w:t>
      </w:r>
      <w:r w:rsidR="00EA523A">
        <w:rPr>
          <w:sz w:val="22"/>
          <w:szCs w:val="22"/>
        </w:rPr>
        <w:t>who have suffered such violence</w:t>
      </w:r>
      <w:r w:rsidR="00D45EAF" w:rsidRPr="000F7D69">
        <w:rPr>
          <w:sz w:val="22"/>
          <w:szCs w:val="22"/>
        </w:rPr>
        <w:t>.</w:t>
      </w:r>
      <w:r w:rsidRPr="000F7D69">
        <w:rPr>
          <w:sz w:val="22"/>
          <w:szCs w:val="22"/>
        </w:rPr>
        <w:t xml:space="preserve">” </w:t>
      </w:r>
    </w:p>
    <w:p w14:paraId="432262A9" w14:textId="77777777" w:rsidR="00F30549" w:rsidRPr="000F7D69" w:rsidRDefault="006D57BE" w:rsidP="000F7D69">
      <w:pPr>
        <w:ind w:right="-336"/>
        <w:rPr>
          <w:sz w:val="22"/>
          <w:szCs w:val="22"/>
        </w:rPr>
      </w:pPr>
      <w:r w:rsidRPr="000F7D69">
        <w:rPr>
          <w:sz w:val="22"/>
          <w:szCs w:val="22"/>
        </w:rPr>
        <w:br/>
        <w:t>To learn more about applying for the grant, “Restoring Sanctuary:</w:t>
      </w:r>
      <w:r w:rsidR="006C7613" w:rsidRPr="000F7D69">
        <w:rPr>
          <w:sz w:val="22"/>
          <w:szCs w:val="22"/>
        </w:rPr>
        <w:t xml:space="preserve"> </w:t>
      </w:r>
      <w:r w:rsidRPr="000F7D69">
        <w:rPr>
          <w:sz w:val="22"/>
          <w:szCs w:val="22"/>
        </w:rPr>
        <w:t>Creating Safety for Domestic Violence Survivors”</w:t>
      </w:r>
      <w:r w:rsidR="00104EC0" w:rsidRPr="000F7D69">
        <w:rPr>
          <w:sz w:val="22"/>
          <w:szCs w:val="22"/>
        </w:rPr>
        <w:t>,</w:t>
      </w:r>
      <w:r w:rsidRPr="000F7D69">
        <w:rPr>
          <w:sz w:val="22"/>
          <w:szCs w:val="22"/>
        </w:rPr>
        <w:t xml:space="preserve"> please visit </w:t>
      </w:r>
      <w:hyperlink r:id="rId5" w:history="1">
        <w:r w:rsidRPr="000F7D69">
          <w:rPr>
            <w:rStyle w:val="Hyperlink"/>
            <w:sz w:val="22"/>
            <w:szCs w:val="22"/>
          </w:rPr>
          <w:t>www.deaconessministries.org.au/restoring-sanctuary</w:t>
        </w:r>
      </w:hyperlink>
      <w:r w:rsidRPr="000F7D69">
        <w:rPr>
          <w:sz w:val="22"/>
          <w:szCs w:val="22"/>
        </w:rPr>
        <w:t xml:space="preserve">. </w:t>
      </w:r>
    </w:p>
    <w:p w14:paraId="57D8C788" w14:textId="77777777" w:rsidR="00F30549" w:rsidRPr="000F7D69" w:rsidRDefault="00F30549" w:rsidP="000F7D69">
      <w:pPr>
        <w:ind w:right="-336"/>
        <w:rPr>
          <w:sz w:val="22"/>
          <w:szCs w:val="22"/>
        </w:rPr>
      </w:pPr>
    </w:p>
    <w:p w14:paraId="326B8007" w14:textId="29373CED" w:rsidR="00F30549" w:rsidRPr="000F7D69" w:rsidRDefault="006D57BE" w:rsidP="000F7D69">
      <w:pPr>
        <w:ind w:right="-336"/>
        <w:rPr>
          <w:sz w:val="22"/>
          <w:szCs w:val="22"/>
        </w:rPr>
      </w:pPr>
      <w:r w:rsidRPr="000F7D69">
        <w:rPr>
          <w:sz w:val="22"/>
          <w:szCs w:val="22"/>
        </w:rPr>
        <w:t xml:space="preserve">For more information on Mercy </w:t>
      </w:r>
      <w:r w:rsidR="007472F0">
        <w:rPr>
          <w:sz w:val="22"/>
          <w:szCs w:val="22"/>
        </w:rPr>
        <w:t>&amp;</w:t>
      </w:r>
      <w:bookmarkStart w:id="0" w:name="_GoBack"/>
      <w:bookmarkEnd w:id="0"/>
      <w:r w:rsidRPr="000F7D69">
        <w:rPr>
          <w:sz w:val="22"/>
          <w:szCs w:val="22"/>
        </w:rPr>
        <w:t xml:space="preserve"> Justice at ADM</w:t>
      </w:r>
      <w:r w:rsidR="00D45EAF" w:rsidRPr="000F7D69">
        <w:rPr>
          <w:sz w:val="22"/>
          <w:szCs w:val="22"/>
        </w:rPr>
        <w:t xml:space="preserve"> or for interview opportunities</w:t>
      </w:r>
      <w:r w:rsidRPr="000F7D69">
        <w:rPr>
          <w:sz w:val="22"/>
          <w:szCs w:val="22"/>
        </w:rPr>
        <w:t xml:space="preserve">, contact </w:t>
      </w:r>
      <w:r w:rsidR="00D45EAF" w:rsidRPr="000F7D69">
        <w:rPr>
          <w:sz w:val="22"/>
          <w:szCs w:val="22"/>
        </w:rPr>
        <w:t xml:space="preserve">Jo </w:t>
      </w:r>
      <w:proofErr w:type="spellStart"/>
      <w:r w:rsidR="00D45EAF" w:rsidRPr="000F7D69">
        <w:rPr>
          <w:sz w:val="22"/>
          <w:szCs w:val="22"/>
        </w:rPr>
        <w:t>Kadlecek</w:t>
      </w:r>
      <w:proofErr w:type="spellEnd"/>
      <w:r w:rsidR="00D45EAF" w:rsidRPr="000F7D69">
        <w:rPr>
          <w:sz w:val="22"/>
          <w:szCs w:val="22"/>
        </w:rPr>
        <w:t>,</w:t>
      </w:r>
      <w:r w:rsidR="00F30549" w:rsidRPr="000F7D69">
        <w:rPr>
          <w:sz w:val="22"/>
          <w:szCs w:val="22"/>
        </w:rPr>
        <w:t xml:space="preserve"> Creative Director, at </w:t>
      </w:r>
      <w:r w:rsidR="00D45EAF" w:rsidRPr="000F7D69">
        <w:rPr>
          <w:sz w:val="22"/>
          <w:szCs w:val="22"/>
        </w:rPr>
        <w:t>Jo@deaconessministries.org.au.</w:t>
      </w:r>
    </w:p>
    <w:sectPr w:rsidR="00F30549" w:rsidRPr="000F7D69" w:rsidSect="000F7D69">
      <w:pgSz w:w="11900" w:h="16840"/>
      <w:pgMar w:top="1062" w:right="1440" w:bottom="7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3B0"/>
    <w:multiLevelType w:val="multilevel"/>
    <w:tmpl w:val="44A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B3"/>
    <w:rsid w:val="00010567"/>
    <w:rsid w:val="00026C2E"/>
    <w:rsid w:val="00045F3C"/>
    <w:rsid w:val="0009526C"/>
    <w:rsid w:val="000F7D69"/>
    <w:rsid w:val="00104EC0"/>
    <w:rsid w:val="00206234"/>
    <w:rsid w:val="002131CD"/>
    <w:rsid w:val="002764BF"/>
    <w:rsid w:val="00280AC0"/>
    <w:rsid w:val="002F5251"/>
    <w:rsid w:val="005751BD"/>
    <w:rsid w:val="00633EBB"/>
    <w:rsid w:val="006A2199"/>
    <w:rsid w:val="006C7613"/>
    <w:rsid w:val="006D57BE"/>
    <w:rsid w:val="007472F0"/>
    <w:rsid w:val="007D1A0A"/>
    <w:rsid w:val="00830D56"/>
    <w:rsid w:val="008806A0"/>
    <w:rsid w:val="00901E5D"/>
    <w:rsid w:val="0090638F"/>
    <w:rsid w:val="009670B3"/>
    <w:rsid w:val="00A3211A"/>
    <w:rsid w:val="00A51631"/>
    <w:rsid w:val="00A7158C"/>
    <w:rsid w:val="00A9345E"/>
    <w:rsid w:val="00AB3696"/>
    <w:rsid w:val="00AE7F10"/>
    <w:rsid w:val="00B66991"/>
    <w:rsid w:val="00BE0D4E"/>
    <w:rsid w:val="00C57CD0"/>
    <w:rsid w:val="00CA17AA"/>
    <w:rsid w:val="00CF11E6"/>
    <w:rsid w:val="00D0687C"/>
    <w:rsid w:val="00D205FF"/>
    <w:rsid w:val="00D45EAF"/>
    <w:rsid w:val="00D62254"/>
    <w:rsid w:val="00DD5F20"/>
    <w:rsid w:val="00DF7232"/>
    <w:rsid w:val="00E35EF2"/>
    <w:rsid w:val="00E35FBB"/>
    <w:rsid w:val="00EA523A"/>
    <w:rsid w:val="00EE2797"/>
    <w:rsid w:val="00F30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8C1E20"/>
  <w15:chartTrackingRefBased/>
  <w15:docId w15:val="{86425BD2-F2A1-3049-9729-973D85C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BE"/>
    <w:rPr>
      <w:rFonts w:ascii="Times New Roman" w:eastAsia="Times New Roman" w:hAnsi="Times New Roman" w:cs="Times New Roman"/>
      <w:lang w:eastAsia="en-GB"/>
    </w:rPr>
  </w:style>
  <w:style w:type="paragraph" w:styleId="Heading2">
    <w:name w:val="heading 2"/>
    <w:basedOn w:val="Normal"/>
    <w:link w:val="Heading2Char"/>
    <w:uiPriority w:val="9"/>
    <w:qFormat/>
    <w:rsid w:val="00B669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99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3211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3211A"/>
    <w:rPr>
      <w:rFonts w:ascii="Times New Roman" w:hAnsi="Times New Roman" w:cs="Times New Roman"/>
      <w:sz w:val="18"/>
      <w:szCs w:val="18"/>
    </w:rPr>
  </w:style>
  <w:style w:type="character" w:styleId="Hyperlink">
    <w:name w:val="Hyperlink"/>
    <w:basedOn w:val="DefaultParagraphFont"/>
    <w:uiPriority w:val="99"/>
    <w:unhideWhenUsed/>
    <w:rsid w:val="006D57BE"/>
    <w:rPr>
      <w:color w:val="0563C1" w:themeColor="hyperlink"/>
      <w:u w:val="single"/>
    </w:rPr>
  </w:style>
  <w:style w:type="character" w:styleId="UnresolvedMention">
    <w:name w:val="Unresolved Mention"/>
    <w:basedOn w:val="DefaultParagraphFont"/>
    <w:uiPriority w:val="99"/>
    <w:semiHidden/>
    <w:unhideWhenUsed/>
    <w:rsid w:val="006D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93">
      <w:bodyDiv w:val="1"/>
      <w:marLeft w:val="0"/>
      <w:marRight w:val="0"/>
      <w:marTop w:val="0"/>
      <w:marBottom w:val="0"/>
      <w:divBdr>
        <w:top w:val="none" w:sz="0" w:space="0" w:color="auto"/>
        <w:left w:val="none" w:sz="0" w:space="0" w:color="auto"/>
        <w:bottom w:val="none" w:sz="0" w:space="0" w:color="auto"/>
        <w:right w:val="none" w:sz="0" w:space="0" w:color="auto"/>
      </w:divBdr>
    </w:div>
    <w:div w:id="1489205551">
      <w:bodyDiv w:val="1"/>
      <w:marLeft w:val="0"/>
      <w:marRight w:val="0"/>
      <w:marTop w:val="0"/>
      <w:marBottom w:val="0"/>
      <w:divBdr>
        <w:top w:val="none" w:sz="0" w:space="0" w:color="auto"/>
        <w:left w:val="none" w:sz="0" w:space="0" w:color="auto"/>
        <w:bottom w:val="none" w:sz="0" w:space="0" w:color="auto"/>
        <w:right w:val="none" w:sz="0" w:space="0" w:color="auto"/>
      </w:divBdr>
      <w:divsChild>
        <w:div w:id="1610970346">
          <w:marLeft w:val="0"/>
          <w:marRight w:val="0"/>
          <w:marTop w:val="0"/>
          <w:marBottom w:val="0"/>
          <w:divBdr>
            <w:top w:val="none" w:sz="0" w:space="0" w:color="auto"/>
            <w:left w:val="none" w:sz="0" w:space="0" w:color="auto"/>
            <w:bottom w:val="none" w:sz="0" w:space="0" w:color="auto"/>
            <w:right w:val="none" w:sz="0" w:space="0" w:color="auto"/>
          </w:divBdr>
        </w:div>
      </w:divsChild>
    </w:div>
    <w:div w:id="1777751251">
      <w:bodyDiv w:val="1"/>
      <w:marLeft w:val="0"/>
      <w:marRight w:val="0"/>
      <w:marTop w:val="0"/>
      <w:marBottom w:val="0"/>
      <w:divBdr>
        <w:top w:val="none" w:sz="0" w:space="0" w:color="auto"/>
        <w:left w:val="none" w:sz="0" w:space="0" w:color="auto"/>
        <w:bottom w:val="none" w:sz="0" w:space="0" w:color="auto"/>
        <w:right w:val="none" w:sz="0" w:space="0" w:color="auto"/>
      </w:divBdr>
    </w:div>
    <w:div w:id="18521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aconessministries.org.au/restoring-sanctu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Kadlecek</dc:creator>
  <cp:keywords/>
  <dc:description/>
  <cp:lastModifiedBy>Bonnie Rozorio</cp:lastModifiedBy>
  <cp:revision>4</cp:revision>
  <dcterms:created xsi:type="dcterms:W3CDTF">2019-11-20T23:04:00Z</dcterms:created>
  <dcterms:modified xsi:type="dcterms:W3CDTF">2019-11-24T21:50:00Z</dcterms:modified>
</cp:coreProperties>
</file>